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D5" w:rsidRPr="002C0DD5" w:rsidRDefault="002C0DD5" w:rsidP="002C0DD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sz w:val="10"/>
        </w:rPr>
      </w:pPr>
    </w:p>
    <w:p w:rsidR="00DC5A6E" w:rsidRPr="002C0DD5" w:rsidRDefault="002C0DD5" w:rsidP="002C0DD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  <w:b/>
        </w:rPr>
      </w:pPr>
      <w:r w:rsidRPr="002C0DD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-646430</wp:posOffset>
            </wp:positionV>
            <wp:extent cx="1286510" cy="1295400"/>
            <wp:effectExtent l="19050" t="0" r="8890" b="0"/>
            <wp:wrapTight wrapText="bothSides">
              <wp:wrapPolygon edited="0">
                <wp:start x="-320" y="0"/>
                <wp:lineTo x="-320" y="21282"/>
                <wp:lineTo x="21749" y="21282"/>
                <wp:lineTo x="21749" y="0"/>
                <wp:lineTo x="-320" y="0"/>
              </wp:wrapPolygon>
            </wp:wrapTight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52" w:rsidRPr="002C0DD5">
        <w:rPr>
          <w:rFonts w:ascii="Times New Roman" w:hAnsi="Times New Roman" w:cs="Times New Roman"/>
          <w:b/>
        </w:rPr>
        <w:t xml:space="preserve">Я </w:t>
      </w:r>
      <w:r w:rsidR="00BD0BC5" w:rsidRPr="002C0DD5">
        <w:rPr>
          <w:rFonts w:ascii="Times New Roman" w:hAnsi="Times New Roman" w:cs="Times New Roman"/>
          <w:b/>
        </w:rPr>
        <w:t>ВЕРЮ СЕБЕ. Я ВЕРЮ В СЕБЯ. ПРО ВЕРУ И УВЕРЕННОСТЬ.</w:t>
      </w:r>
    </w:p>
    <w:p w:rsidR="002C0DD5" w:rsidRPr="002C0DD5" w:rsidRDefault="002C0DD5" w:rsidP="002C0DD5">
      <w:pPr>
        <w:spacing w:after="0" w:line="240" w:lineRule="auto"/>
        <w:ind w:left="-284" w:firstLine="568"/>
        <w:jc w:val="center"/>
        <w:rPr>
          <w:rFonts w:ascii="Times New Roman" w:hAnsi="Times New Roman" w:cs="Times New Roman"/>
        </w:rPr>
      </w:pPr>
    </w:p>
    <w:p w:rsidR="002E1B52" w:rsidRPr="002C0DD5" w:rsidRDefault="002E1B52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Бывает ли у вас так, что перед </w:t>
      </w:r>
      <w:r w:rsidR="00BD0BC5" w:rsidRPr="002C0DD5">
        <w:rPr>
          <w:rFonts w:ascii="Times New Roman" w:hAnsi="Times New Roman" w:cs="Times New Roman"/>
        </w:rPr>
        <w:t>тем,</w:t>
      </w:r>
      <w:r w:rsidRPr="002C0DD5">
        <w:rPr>
          <w:rFonts w:ascii="Times New Roman" w:hAnsi="Times New Roman" w:cs="Times New Roman"/>
        </w:rPr>
        <w:t xml:space="preserve"> как принять решение</w:t>
      </w:r>
      <w:r w:rsidR="00BD0BC5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вы спрашиваете совета у других? Идет ли мне это платье? Отдать ребенка в эту школу или выбрать другую? Развестись ли мне с мужем или оставаться и дальше терпеть его отношение? Переехать ли мне в другой город, другую квартиру? Как ты думаешь? Стоит ли мне это сделать?</w:t>
      </w:r>
    </w:p>
    <w:p w:rsidR="002E1B52" w:rsidRPr="002C0DD5" w:rsidRDefault="002E1B52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Мы часто спрашиваем совет</w:t>
      </w:r>
      <w:r w:rsidR="00394325" w:rsidRPr="002C0DD5">
        <w:rPr>
          <w:rFonts w:ascii="Times New Roman" w:hAnsi="Times New Roman" w:cs="Times New Roman"/>
        </w:rPr>
        <w:t>а</w:t>
      </w:r>
      <w:r w:rsidRPr="002C0DD5">
        <w:rPr>
          <w:rFonts w:ascii="Times New Roman" w:hAnsi="Times New Roman" w:cs="Times New Roman"/>
        </w:rPr>
        <w:t xml:space="preserve">, как будто кто-то другой лучше знает, как нам будет </w:t>
      </w:r>
      <w:r w:rsidR="00DC5A6E" w:rsidRPr="002C0DD5">
        <w:rPr>
          <w:rFonts w:ascii="Times New Roman" w:hAnsi="Times New Roman" w:cs="Times New Roman"/>
        </w:rPr>
        <w:t>хорошо</w:t>
      </w:r>
      <w:r w:rsidRPr="002C0DD5">
        <w:rPr>
          <w:rFonts w:ascii="Times New Roman" w:hAnsi="Times New Roman" w:cs="Times New Roman"/>
        </w:rPr>
        <w:t>.</w:t>
      </w:r>
    </w:p>
    <w:p w:rsidR="002E1B52" w:rsidRPr="002C0DD5" w:rsidRDefault="002E1B52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Вы даже можете составить список тех тем, в которых вы особенно себе не доверяете.</w:t>
      </w:r>
    </w:p>
    <w:p w:rsidR="002E1B52" w:rsidRPr="002C0DD5" w:rsidRDefault="002E1B52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Почему так происходит? Обычно мы сконцентрированы на внешнем мире. </w:t>
      </w:r>
      <w:r w:rsidR="00DC5A6E" w:rsidRPr="002C0DD5">
        <w:rPr>
          <w:rFonts w:ascii="Times New Roman" w:hAnsi="Times New Roman" w:cs="Times New Roman"/>
        </w:rPr>
        <w:t>И</w:t>
      </w:r>
      <w:r w:rsidRPr="002C0DD5">
        <w:rPr>
          <w:rFonts w:ascii="Times New Roman" w:hAnsi="Times New Roman" w:cs="Times New Roman"/>
        </w:rPr>
        <w:t xml:space="preserve"> когда весь фокус внимания направлен на то, что там</w:t>
      </w:r>
      <w:r w:rsidR="00DC5A6E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реакция оттуда тоже становится</w:t>
      </w:r>
      <w:r w:rsidR="00BC1C90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очень важна. А что скажут люди? </w:t>
      </w:r>
      <w:r w:rsidR="00E237E0" w:rsidRPr="002C0DD5">
        <w:rPr>
          <w:rFonts w:ascii="Times New Roman" w:hAnsi="Times New Roman" w:cs="Times New Roman"/>
        </w:rPr>
        <w:t>Что они подумают? Как от</w:t>
      </w:r>
      <w:r w:rsidR="00DC5A6E" w:rsidRPr="002C0DD5">
        <w:rPr>
          <w:rFonts w:ascii="Times New Roman" w:hAnsi="Times New Roman" w:cs="Times New Roman"/>
        </w:rPr>
        <w:t>реагируют? Знакомо?</w:t>
      </w:r>
    </w:p>
    <w:p w:rsidR="00DC5A6E" w:rsidRPr="002C0DD5" w:rsidRDefault="00DC5A6E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Мы верим им и почему-то не верим себе. Не верим, что обладаем хорошим вкусом, чтобы купить платье, которое нравится и хорошо сидит, не верим, что можем выбрать достойную школу для ребенка, не вери</w:t>
      </w:r>
      <w:bookmarkStart w:id="0" w:name="_GoBack"/>
      <w:bookmarkEnd w:id="0"/>
      <w:r w:rsidRPr="002C0DD5">
        <w:rPr>
          <w:rFonts w:ascii="Times New Roman" w:hAnsi="Times New Roman" w:cs="Times New Roman"/>
        </w:rPr>
        <w:t>м…</w:t>
      </w:r>
    </w:p>
    <w:p w:rsidR="00DC5A6E" w:rsidRPr="002C0DD5" w:rsidRDefault="00DC5A6E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И что тогда? </w:t>
      </w:r>
      <w:r w:rsidR="00543A54" w:rsidRPr="002C0DD5">
        <w:rPr>
          <w:rFonts w:ascii="Times New Roman" w:hAnsi="Times New Roman" w:cs="Times New Roman"/>
        </w:rPr>
        <w:t>В</w:t>
      </w:r>
      <w:r w:rsidRPr="002C0DD5">
        <w:rPr>
          <w:rFonts w:ascii="Times New Roman" w:hAnsi="Times New Roman" w:cs="Times New Roman"/>
        </w:rPr>
        <w:t xml:space="preserve">се просто. Получается неуверенный в себе человек. Человек с отсутствием веры </w:t>
      </w:r>
      <w:r w:rsidR="00E237E0" w:rsidRPr="002C0DD5">
        <w:rPr>
          <w:rFonts w:ascii="Times New Roman" w:hAnsi="Times New Roman" w:cs="Times New Roman"/>
        </w:rPr>
        <w:br/>
      </w:r>
      <w:r w:rsidRPr="002C0DD5">
        <w:rPr>
          <w:rFonts w:ascii="Times New Roman" w:hAnsi="Times New Roman" w:cs="Times New Roman"/>
        </w:rPr>
        <w:t>в себя!</w:t>
      </w:r>
    </w:p>
    <w:p w:rsidR="00DC5A6E" w:rsidRPr="002C0DD5" w:rsidRDefault="00543A54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И можно сколько угодно винить свое детство, родителей, учителей, которые не позаботились должным образом  о вас. Но это уже в прошлом! Теперь только вы есть у себя! Если готовы, то начинаем</w:t>
      </w:r>
      <w:r w:rsidR="00FC0C7B" w:rsidRPr="002C0DD5">
        <w:rPr>
          <w:rFonts w:ascii="Times New Roman" w:hAnsi="Times New Roman" w:cs="Times New Roman"/>
        </w:rPr>
        <w:t xml:space="preserve"> движение в сторону доверия себе, потом веры в себя, и наконец, уверенности в себе!</w:t>
      </w:r>
    </w:p>
    <w:p w:rsidR="0022312D" w:rsidRPr="002C0DD5" w:rsidRDefault="0022312D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Первое, что делаем</w:t>
      </w:r>
      <w:r w:rsidR="009B5908" w:rsidRPr="002C0DD5">
        <w:rPr>
          <w:rFonts w:ascii="Times New Roman" w:hAnsi="Times New Roman" w:cs="Times New Roman"/>
        </w:rPr>
        <w:t>, смещаем вектор внимания из</w:t>
      </w:r>
      <w:r w:rsidRPr="002C0DD5">
        <w:rPr>
          <w:rFonts w:ascii="Times New Roman" w:hAnsi="Times New Roman" w:cs="Times New Roman"/>
        </w:rPr>
        <w:t>вне вовнутрь. Начинаем задавать себе правильные вопросы</w:t>
      </w:r>
      <w:r w:rsidR="00B94B76" w:rsidRPr="002C0DD5">
        <w:rPr>
          <w:rFonts w:ascii="Times New Roman" w:hAnsi="Times New Roman" w:cs="Times New Roman"/>
        </w:rPr>
        <w:t>.</w:t>
      </w:r>
      <w:r w:rsidRPr="002C0DD5">
        <w:rPr>
          <w:rFonts w:ascii="Times New Roman" w:hAnsi="Times New Roman" w:cs="Times New Roman"/>
        </w:rPr>
        <w:t xml:space="preserve"> И да! Начинаем себя </w:t>
      </w:r>
      <w:r w:rsidR="009B5908" w:rsidRPr="002C0DD5">
        <w:rPr>
          <w:rFonts w:ascii="Times New Roman" w:hAnsi="Times New Roman" w:cs="Times New Roman"/>
        </w:rPr>
        <w:t xml:space="preserve">понимать, ощущать, </w:t>
      </w:r>
      <w:r w:rsidRPr="002C0DD5">
        <w:rPr>
          <w:rFonts w:ascii="Times New Roman" w:hAnsi="Times New Roman" w:cs="Times New Roman"/>
        </w:rPr>
        <w:t>чу</w:t>
      </w:r>
      <w:r w:rsidR="00A82C0F" w:rsidRPr="002C0DD5">
        <w:rPr>
          <w:rFonts w:ascii="Times New Roman" w:hAnsi="Times New Roman" w:cs="Times New Roman"/>
        </w:rPr>
        <w:t>вствовать!</w:t>
      </w:r>
    </w:p>
    <w:p w:rsidR="00A82C0F" w:rsidRPr="002C0DD5" w:rsidRDefault="00796546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Начинаем с вопроса</w:t>
      </w:r>
      <w:r w:rsidR="00B94B76" w:rsidRPr="002C0DD5">
        <w:rPr>
          <w:rFonts w:ascii="Times New Roman" w:hAnsi="Times New Roman" w:cs="Times New Roman"/>
        </w:rPr>
        <w:t>:</w:t>
      </w:r>
      <w:r w:rsidR="00A82C0F" w:rsidRPr="002C0DD5">
        <w:rPr>
          <w:rFonts w:ascii="Times New Roman" w:hAnsi="Times New Roman" w:cs="Times New Roman"/>
        </w:rPr>
        <w:t xml:space="preserve"> «Что происходит со мной прямо сейчас?». Есть для этого внешний стимул или нет, это неважно. Важно выработать навык задавания себе этого вопроса и получение максимально полного и красочного ответа. Если есть некий стимул (ситуация приятная/неприятная)</w:t>
      </w:r>
      <w:r w:rsidR="00254843" w:rsidRPr="002C0DD5">
        <w:rPr>
          <w:rFonts w:ascii="Times New Roman" w:hAnsi="Times New Roman" w:cs="Times New Roman"/>
        </w:rPr>
        <w:t>,</w:t>
      </w:r>
      <w:r w:rsidR="00E573B3" w:rsidRPr="002C0DD5">
        <w:rPr>
          <w:rFonts w:ascii="Times New Roman" w:hAnsi="Times New Roman" w:cs="Times New Roman"/>
        </w:rPr>
        <w:t xml:space="preserve"> то можно спросить</w:t>
      </w:r>
      <w:r w:rsidR="00254843" w:rsidRPr="002C0DD5">
        <w:rPr>
          <w:rFonts w:ascii="Times New Roman" w:hAnsi="Times New Roman" w:cs="Times New Roman"/>
        </w:rPr>
        <w:t xml:space="preserve"> себя:</w:t>
      </w:r>
      <w:r w:rsidR="00E573B3" w:rsidRPr="002C0DD5">
        <w:rPr>
          <w:rFonts w:ascii="Times New Roman" w:hAnsi="Times New Roman" w:cs="Times New Roman"/>
        </w:rPr>
        <w:t xml:space="preserve"> «Когда происходит это (тут указываем конкретную ситуацию)</w:t>
      </w:r>
      <w:r w:rsidR="00254843" w:rsidRPr="002C0DD5">
        <w:rPr>
          <w:rFonts w:ascii="Times New Roman" w:hAnsi="Times New Roman" w:cs="Times New Roman"/>
        </w:rPr>
        <w:t>,</w:t>
      </w:r>
      <w:r w:rsidR="00E573B3" w:rsidRPr="002C0DD5">
        <w:rPr>
          <w:rFonts w:ascii="Times New Roman" w:hAnsi="Times New Roman" w:cs="Times New Roman"/>
        </w:rPr>
        <w:t xml:space="preserve"> что со мной происходит? Что я чувствую? Что я думаю? Что происходит в моем теле (с моим телом)?»</w:t>
      </w:r>
    </w:p>
    <w:p w:rsidR="008869DC" w:rsidRPr="002C0DD5" w:rsidRDefault="008869DC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Постепенно, если вы </w:t>
      </w:r>
      <w:r w:rsidR="00254843" w:rsidRPr="002C0DD5">
        <w:rPr>
          <w:rFonts w:ascii="Times New Roman" w:hAnsi="Times New Roman" w:cs="Times New Roman"/>
        </w:rPr>
        <w:t>буд</w:t>
      </w:r>
      <w:r w:rsidRPr="002C0DD5">
        <w:rPr>
          <w:rFonts w:ascii="Times New Roman" w:hAnsi="Times New Roman" w:cs="Times New Roman"/>
        </w:rPr>
        <w:t xml:space="preserve">ете это регулярно </w:t>
      </w:r>
      <w:r w:rsidR="00254843" w:rsidRPr="002C0DD5">
        <w:rPr>
          <w:rFonts w:ascii="Times New Roman" w:hAnsi="Times New Roman" w:cs="Times New Roman"/>
        </w:rPr>
        <w:t>практико</w:t>
      </w:r>
      <w:r w:rsidRPr="002C0DD5">
        <w:rPr>
          <w:rFonts w:ascii="Times New Roman" w:hAnsi="Times New Roman" w:cs="Times New Roman"/>
        </w:rPr>
        <w:t xml:space="preserve">вать, </w:t>
      </w:r>
      <w:r w:rsidR="00254843" w:rsidRPr="002C0DD5">
        <w:rPr>
          <w:rFonts w:ascii="Times New Roman" w:hAnsi="Times New Roman" w:cs="Times New Roman"/>
        </w:rPr>
        <w:t xml:space="preserve">появится </w:t>
      </w:r>
      <w:r w:rsidRPr="002C0DD5">
        <w:rPr>
          <w:rFonts w:ascii="Times New Roman" w:hAnsi="Times New Roman" w:cs="Times New Roman"/>
        </w:rPr>
        <w:t>результат</w:t>
      </w:r>
      <w:r w:rsidR="00254843" w:rsidRPr="002C0DD5">
        <w:rPr>
          <w:rFonts w:ascii="Times New Roman" w:hAnsi="Times New Roman" w:cs="Times New Roman"/>
        </w:rPr>
        <w:t>, и он</w:t>
      </w:r>
      <w:r w:rsidRPr="002C0DD5">
        <w:rPr>
          <w:rFonts w:ascii="Times New Roman" w:hAnsi="Times New Roman" w:cs="Times New Roman"/>
        </w:rPr>
        <w:t xml:space="preserve"> будет потрясающи</w:t>
      </w:r>
      <w:r w:rsidR="00254843" w:rsidRPr="002C0DD5">
        <w:rPr>
          <w:rFonts w:ascii="Times New Roman" w:hAnsi="Times New Roman" w:cs="Times New Roman"/>
        </w:rPr>
        <w:t>м</w:t>
      </w:r>
      <w:r w:rsidRPr="002C0DD5">
        <w:rPr>
          <w:rFonts w:ascii="Times New Roman" w:hAnsi="Times New Roman" w:cs="Times New Roman"/>
        </w:rPr>
        <w:t xml:space="preserve">. Вы научитесь слышать </w:t>
      </w:r>
      <w:r w:rsidR="009B5908" w:rsidRPr="002C0DD5">
        <w:rPr>
          <w:rFonts w:ascii="Times New Roman" w:hAnsi="Times New Roman" w:cs="Times New Roman"/>
        </w:rPr>
        <w:t xml:space="preserve">и понимать </w:t>
      </w:r>
      <w:r w:rsidRPr="002C0DD5">
        <w:rPr>
          <w:rFonts w:ascii="Times New Roman" w:hAnsi="Times New Roman" w:cs="Times New Roman"/>
        </w:rPr>
        <w:t xml:space="preserve">себя. </w:t>
      </w:r>
    </w:p>
    <w:p w:rsidR="009B5908" w:rsidRPr="002C0DD5" w:rsidRDefault="008869DC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Следующий уровень – повышаем свою чувствительность! </w:t>
      </w:r>
    </w:p>
    <w:p w:rsidR="00254843" w:rsidRPr="002C0DD5" w:rsidRDefault="008869DC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Предлагаю следующие </w:t>
      </w:r>
      <w:r w:rsidR="00254843" w:rsidRPr="002C0DD5">
        <w:rPr>
          <w:rFonts w:ascii="Times New Roman" w:hAnsi="Times New Roman" w:cs="Times New Roman"/>
        </w:rPr>
        <w:t>практики</w:t>
      </w:r>
      <w:r w:rsidRPr="002C0DD5">
        <w:rPr>
          <w:rFonts w:ascii="Times New Roman" w:hAnsi="Times New Roman" w:cs="Times New Roman"/>
        </w:rPr>
        <w:t xml:space="preserve"> по раскачке</w:t>
      </w:r>
      <w:r w:rsidR="00254843" w:rsidRPr="002C0DD5">
        <w:rPr>
          <w:rFonts w:ascii="Times New Roman" w:hAnsi="Times New Roman" w:cs="Times New Roman"/>
        </w:rPr>
        <w:t xml:space="preserve"> чувствительности</w:t>
      </w:r>
      <w:r w:rsidRPr="002C0DD5">
        <w:rPr>
          <w:rFonts w:ascii="Times New Roman" w:hAnsi="Times New Roman" w:cs="Times New Roman"/>
        </w:rPr>
        <w:t>. Вспоминаем, что у нас есть 5 органов чувств</w:t>
      </w:r>
      <w:r w:rsidR="00254843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задача этого уровня хорошенько их прокачать. На это нужно время и желание, ну и немного декораций и вашей фантазии.  Я </w:t>
      </w:r>
      <w:r w:rsidR="00254843" w:rsidRPr="002C0DD5">
        <w:rPr>
          <w:rFonts w:ascii="Times New Roman" w:hAnsi="Times New Roman" w:cs="Times New Roman"/>
        </w:rPr>
        <w:t>дам</w:t>
      </w:r>
      <w:r w:rsidRPr="002C0DD5">
        <w:rPr>
          <w:rFonts w:ascii="Times New Roman" w:hAnsi="Times New Roman" w:cs="Times New Roman"/>
        </w:rPr>
        <w:t xml:space="preserve"> подск</w:t>
      </w:r>
      <w:r w:rsidR="00254843" w:rsidRPr="002C0DD5">
        <w:rPr>
          <w:rFonts w:ascii="Times New Roman" w:hAnsi="Times New Roman" w:cs="Times New Roman"/>
        </w:rPr>
        <w:t>азк</w:t>
      </w:r>
      <w:r w:rsidRPr="002C0DD5">
        <w:rPr>
          <w:rFonts w:ascii="Times New Roman" w:hAnsi="Times New Roman" w:cs="Times New Roman"/>
        </w:rPr>
        <w:t xml:space="preserve">у и направлю вашу креативность, остальное можно делать по образу и подобию, дополняя </w:t>
      </w:r>
      <w:r w:rsidR="00254843" w:rsidRPr="002C0DD5">
        <w:rPr>
          <w:rFonts w:ascii="Times New Roman" w:hAnsi="Times New Roman" w:cs="Times New Roman"/>
        </w:rPr>
        <w:t>по вашему желанию</w:t>
      </w:r>
      <w:r w:rsidRPr="002C0DD5">
        <w:rPr>
          <w:rFonts w:ascii="Times New Roman" w:hAnsi="Times New Roman" w:cs="Times New Roman"/>
        </w:rPr>
        <w:t xml:space="preserve">. </w:t>
      </w:r>
    </w:p>
    <w:p w:rsidR="008869DC" w:rsidRPr="002C0DD5" w:rsidRDefault="008869DC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Начнем с самого доступного. Вкусовые ощущения. Едим мы регулярно, иногда много, но вот насколько уделяем внимание вкусовым ощущениям? </w:t>
      </w:r>
    </w:p>
    <w:p w:rsidR="008869DC" w:rsidRPr="002C0DD5" w:rsidRDefault="008869DC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Берем несколько разных продуктов. Хорошо если у вас будет помощник, если нет – не беда.  Начните с 6 </w:t>
      </w:r>
      <w:proofErr w:type="spellStart"/>
      <w:r w:rsidR="00096E1F" w:rsidRPr="002C0DD5">
        <w:rPr>
          <w:rFonts w:ascii="Times New Roman" w:hAnsi="Times New Roman" w:cs="Times New Roman"/>
        </w:rPr>
        <w:t>монопродуктов</w:t>
      </w:r>
      <w:proofErr w:type="spellEnd"/>
      <w:r w:rsidR="00096E1F" w:rsidRPr="002C0DD5">
        <w:rPr>
          <w:rFonts w:ascii="Times New Roman" w:hAnsi="Times New Roman" w:cs="Times New Roman"/>
        </w:rPr>
        <w:t xml:space="preserve">. Отлично, если получится их жевать с закрытыми глазами. Медленно! Ощущая вкус, никуда не торопясь, </w:t>
      </w:r>
      <w:r w:rsidR="00E237E0" w:rsidRPr="002C0DD5">
        <w:rPr>
          <w:rFonts w:ascii="Times New Roman" w:hAnsi="Times New Roman" w:cs="Times New Roman"/>
        </w:rPr>
        <w:t>отмечая,</w:t>
      </w:r>
      <w:r w:rsidR="00096E1F" w:rsidRPr="002C0DD5">
        <w:rPr>
          <w:rFonts w:ascii="Times New Roman" w:hAnsi="Times New Roman" w:cs="Times New Roman"/>
        </w:rPr>
        <w:t xml:space="preserve"> нравится вам или нет. Можно в палитру поставить </w:t>
      </w:r>
      <w:r w:rsidR="002C0DD5" w:rsidRPr="002C0DD5">
        <w:rPr>
          <w:rFonts w:ascii="Times New Roman" w:hAnsi="Times New Roman" w:cs="Times New Roman"/>
        </w:rPr>
        <w:br/>
      </w:r>
      <w:r w:rsidR="00096E1F" w:rsidRPr="002C0DD5">
        <w:rPr>
          <w:rFonts w:ascii="Times New Roman" w:hAnsi="Times New Roman" w:cs="Times New Roman"/>
        </w:rPr>
        <w:t>и те продукты, которые обычно вам не нравятся.  И сразу волшебный вопрос: «Когда я это ем (жую)</w:t>
      </w:r>
      <w:r w:rsidR="00254843" w:rsidRPr="002C0DD5">
        <w:rPr>
          <w:rFonts w:ascii="Times New Roman" w:hAnsi="Times New Roman" w:cs="Times New Roman"/>
        </w:rPr>
        <w:t>,</w:t>
      </w:r>
      <w:r w:rsidR="00096E1F" w:rsidRPr="002C0DD5">
        <w:rPr>
          <w:rFonts w:ascii="Times New Roman" w:hAnsi="Times New Roman" w:cs="Times New Roman"/>
        </w:rPr>
        <w:t xml:space="preserve"> что чувствую?» Можно описать вкус этого продукта. И </w:t>
      </w:r>
      <w:r w:rsidR="00254843" w:rsidRPr="002C0DD5">
        <w:rPr>
          <w:rFonts w:ascii="Times New Roman" w:hAnsi="Times New Roman" w:cs="Times New Roman"/>
        </w:rPr>
        <w:t>сверхзадача</w:t>
      </w:r>
      <w:r w:rsidR="00096E1F" w:rsidRPr="002C0DD5">
        <w:rPr>
          <w:rFonts w:ascii="Times New Roman" w:hAnsi="Times New Roman" w:cs="Times New Roman"/>
        </w:rPr>
        <w:t xml:space="preserve"> назвать несколько ощущений, а не </w:t>
      </w:r>
      <w:r w:rsidR="00254843" w:rsidRPr="002C0DD5">
        <w:rPr>
          <w:rFonts w:ascii="Times New Roman" w:hAnsi="Times New Roman" w:cs="Times New Roman"/>
        </w:rPr>
        <w:t>просто -</w:t>
      </w:r>
      <w:r w:rsidR="00096E1F" w:rsidRPr="002C0DD5">
        <w:rPr>
          <w:rFonts w:ascii="Times New Roman" w:hAnsi="Times New Roman" w:cs="Times New Roman"/>
        </w:rPr>
        <w:t xml:space="preserve"> нравится-не нравится. </w:t>
      </w:r>
      <w:r w:rsidR="00EF5E05" w:rsidRPr="002C0DD5">
        <w:rPr>
          <w:rFonts w:ascii="Times New Roman" w:hAnsi="Times New Roman" w:cs="Times New Roman"/>
        </w:rPr>
        <w:t xml:space="preserve">Уделите этому время, поставьте в своей заполненный график 30 минут, которые вы уделите только себе и познанию себя! Важно, чтобы была создана определенная атмосфера, настрой. Важно сделать это в одиночестве! Или </w:t>
      </w:r>
      <w:r w:rsidR="002C0DD5" w:rsidRPr="002C0DD5">
        <w:rPr>
          <w:rFonts w:ascii="Times New Roman" w:hAnsi="Times New Roman" w:cs="Times New Roman"/>
        </w:rPr>
        <w:br/>
      </w:r>
      <w:r w:rsidR="00EF5E05" w:rsidRPr="002C0DD5">
        <w:rPr>
          <w:rFonts w:ascii="Times New Roman" w:hAnsi="Times New Roman" w:cs="Times New Roman"/>
        </w:rPr>
        <w:t xml:space="preserve">же с помощником, который просто </w:t>
      </w:r>
      <w:proofErr w:type="gramStart"/>
      <w:r w:rsidR="00EF5E05" w:rsidRPr="002C0DD5">
        <w:rPr>
          <w:rFonts w:ascii="Times New Roman" w:hAnsi="Times New Roman" w:cs="Times New Roman"/>
        </w:rPr>
        <w:t>подаст вам продукты и</w:t>
      </w:r>
      <w:proofErr w:type="gramEnd"/>
      <w:r w:rsidR="00EF5E05" w:rsidRPr="002C0DD5">
        <w:rPr>
          <w:rFonts w:ascii="Times New Roman" w:hAnsi="Times New Roman" w:cs="Times New Roman"/>
        </w:rPr>
        <w:t xml:space="preserve"> не будет никак комментировать процесс. Можно записывать свои ощущения и открытия, а потом просмотреть и записать </w:t>
      </w:r>
      <w:r w:rsidR="00254843" w:rsidRPr="002C0DD5">
        <w:rPr>
          <w:rFonts w:ascii="Times New Roman" w:hAnsi="Times New Roman" w:cs="Times New Roman"/>
        </w:rPr>
        <w:t xml:space="preserve">свои </w:t>
      </w:r>
      <w:proofErr w:type="spellStart"/>
      <w:r w:rsidR="00EF5E05" w:rsidRPr="002C0DD5">
        <w:rPr>
          <w:rFonts w:ascii="Times New Roman" w:hAnsi="Times New Roman" w:cs="Times New Roman"/>
        </w:rPr>
        <w:t>инсайты</w:t>
      </w:r>
      <w:proofErr w:type="spellEnd"/>
      <w:r w:rsidR="00EF5E05" w:rsidRPr="002C0DD5">
        <w:rPr>
          <w:rFonts w:ascii="Times New Roman" w:hAnsi="Times New Roman" w:cs="Times New Roman"/>
        </w:rPr>
        <w:t>.</w:t>
      </w:r>
    </w:p>
    <w:p w:rsidR="00F23CC1" w:rsidRPr="002C0DD5" w:rsidRDefault="00F23CC1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Звук! Включаем музыку, которая нравится. Начать лучше с </w:t>
      </w:r>
      <w:r w:rsidR="00254843" w:rsidRPr="002C0DD5">
        <w:rPr>
          <w:rFonts w:ascii="Times New Roman" w:hAnsi="Times New Roman" w:cs="Times New Roman"/>
        </w:rPr>
        <w:t>размеренн</w:t>
      </w:r>
      <w:r w:rsidRPr="002C0DD5">
        <w:rPr>
          <w:rFonts w:ascii="Times New Roman" w:hAnsi="Times New Roman" w:cs="Times New Roman"/>
        </w:rPr>
        <w:t>ой. Некоторое время вы просто ее слушаете. Вопросы те же: «Что со мной</w:t>
      </w:r>
      <w:r w:rsidR="00254843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как мне, когда я это слушаю, слышу?» «Норм</w:t>
      </w:r>
      <w:r w:rsidR="00254843" w:rsidRPr="002C0DD5">
        <w:rPr>
          <w:rFonts w:ascii="Times New Roman" w:hAnsi="Times New Roman" w:cs="Times New Roman"/>
        </w:rPr>
        <w:t>а</w:t>
      </w:r>
      <w:r w:rsidRPr="002C0DD5">
        <w:rPr>
          <w:rFonts w:ascii="Times New Roman" w:hAnsi="Times New Roman" w:cs="Times New Roman"/>
        </w:rPr>
        <w:t>» и «хорошо» не подходит.</w:t>
      </w:r>
    </w:p>
    <w:p w:rsidR="006E1FE7" w:rsidRPr="002C0DD5" w:rsidRDefault="006E1FE7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Далее</w:t>
      </w:r>
      <w:r w:rsidR="00AE441A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если это </w:t>
      </w:r>
      <w:proofErr w:type="spellStart"/>
      <w:r w:rsidRPr="002C0DD5">
        <w:rPr>
          <w:rFonts w:ascii="Times New Roman" w:hAnsi="Times New Roman" w:cs="Times New Roman"/>
        </w:rPr>
        <w:t>многоинструментальная</w:t>
      </w:r>
      <w:proofErr w:type="spellEnd"/>
      <w:r w:rsidRPr="002C0DD5">
        <w:rPr>
          <w:rFonts w:ascii="Times New Roman" w:hAnsi="Times New Roman" w:cs="Times New Roman"/>
        </w:rPr>
        <w:t xml:space="preserve"> композиция или оркестровое исполнение</w:t>
      </w:r>
      <w:r w:rsidR="000E11FE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начинаем слушать только один инструмент. Например</w:t>
      </w:r>
      <w:r w:rsidR="00AE441A" w:rsidRPr="002C0DD5">
        <w:rPr>
          <w:rFonts w:ascii="Times New Roman" w:hAnsi="Times New Roman" w:cs="Times New Roman"/>
        </w:rPr>
        <w:t>,</w:t>
      </w:r>
      <w:r w:rsidRPr="002C0DD5">
        <w:rPr>
          <w:rFonts w:ascii="Times New Roman" w:hAnsi="Times New Roman" w:cs="Times New Roman"/>
        </w:rPr>
        <w:t xml:space="preserve"> скрипку. Настраиваем</w:t>
      </w:r>
      <w:r w:rsidR="000E11FE" w:rsidRPr="002C0DD5">
        <w:rPr>
          <w:rFonts w:ascii="Times New Roman" w:hAnsi="Times New Roman" w:cs="Times New Roman"/>
        </w:rPr>
        <w:t>ся</w:t>
      </w:r>
      <w:r w:rsidR="00AE441A" w:rsidRPr="002C0DD5">
        <w:rPr>
          <w:rFonts w:ascii="Times New Roman" w:hAnsi="Times New Roman" w:cs="Times New Roman"/>
        </w:rPr>
        <w:t xml:space="preserve"> и </w:t>
      </w:r>
      <w:r w:rsidRPr="002C0DD5">
        <w:rPr>
          <w:rFonts w:ascii="Times New Roman" w:hAnsi="Times New Roman" w:cs="Times New Roman"/>
        </w:rPr>
        <w:t xml:space="preserve">начинаем следовать только за партией </w:t>
      </w:r>
      <w:r w:rsidR="00676F87" w:rsidRPr="002C0DD5">
        <w:rPr>
          <w:rFonts w:ascii="Times New Roman" w:hAnsi="Times New Roman" w:cs="Times New Roman"/>
        </w:rPr>
        <w:t xml:space="preserve">скрипки, </w:t>
      </w:r>
      <w:proofErr w:type="gramStart"/>
      <w:r w:rsidR="00676F87" w:rsidRPr="002C0DD5">
        <w:rPr>
          <w:rFonts w:ascii="Times New Roman" w:hAnsi="Times New Roman" w:cs="Times New Roman"/>
        </w:rPr>
        <w:t>не</w:t>
      </w:r>
      <w:r w:rsidRPr="002C0DD5">
        <w:rPr>
          <w:rFonts w:ascii="Times New Roman" w:hAnsi="Times New Roman" w:cs="Times New Roman"/>
        </w:rPr>
        <w:t xml:space="preserve"> обращая внимание</w:t>
      </w:r>
      <w:proofErr w:type="gramEnd"/>
      <w:r w:rsidRPr="002C0DD5">
        <w:rPr>
          <w:rFonts w:ascii="Times New Roman" w:hAnsi="Times New Roman" w:cs="Times New Roman"/>
        </w:rPr>
        <w:t xml:space="preserve"> на другие инструменты. </w:t>
      </w:r>
    </w:p>
    <w:p w:rsidR="00EF5E05" w:rsidRPr="002C0DD5" w:rsidRDefault="00EF5E05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Запах. Это тоньше</w:t>
      </w:r>
      <w:r w:rsidR="00AE441A" w:rsidRPr="002C0DD5">
        <w:rPr>
          <w:rFonts w:ascii="Times New Roman" w:hAnsi="Times New Roman" w:cs="Times New Roman"/>
        </w:rPr>
        <w:t xml:space="preserve"> и о</w:t>
      </w:r>
      <w:r w:rsidR="00676F87" w:rsidRPr="002C0DD5">
        <w:rPr>
          <w:rFonts w:ascii="Times New Roman" w:hAnsi="Times New Roman" w:cs="Times New Roman"/>
        </w:rPr>
        <w:t>-</w:t>
      </w:r>
      <w:r w:rsidR="00AE441A" w:rsidRPr="002C0DD5">
        <w:rPr>
          <w:rFonts w:ascii="Times New Roman" w:hAnsi="Times New Roman" w:cs="Times New Roman"/>
        </w:rPr>
        <w:t>о</w:t>
      </w:r>
      <w:r w:rsidR="00676F87" w:rsidRPr="002C0DD5">
        <w:rPr>
          <w:rFonts w:ascii="Times New Roman" w:hAnsi="Times New Roman" w:cs="Times New Roman"/>
        </w:rPr>
        <w:t>-</w:t>
      </w:r>
      <w:r w:rsidR="00AE441A" w:rsidRPr="002C0DD5">
        <w:rPr>
          <w:rFonts w:ascii="Times New Roman" w:hAnsi="Times New Roman" w:cs="Times New Roman"/>
        </w:rPr>
        <w:t xml:space="preserve">очень индивидуально. Здорово тренироваться на эфирных маслах. Но делать это лучше осторожно. </w:t>
      </w:r>
    </w:p>
    <w:p w:rsidR="00AE441A" w:rsidRPr="002C0DD5" w:rsidRDefault="00AE441A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 xml:space="preserve">Далее вы просто двигаетесь по </w:t>
      </w:r>
      <w:proofErr w:type="gramStart"/>
      <w:r w:rsidRPr="002C0DD5">
        <w:rPr>
          <w:rFonts w:ascii="Times New Roman" w:hAnsi="Times New Roman" w:cs="Times New Roman"/>
        </w:rPr>
        <w:t>накатанной</w:t>
      </w:r>
      <w:proofErr w:type="gramEnd"/>
      <w:r w:rsidRPr="002C0DD5">
        <w:rPr>
          <w:rFonts w:ascii="Times New Roman" w:hAnsi="Times New Roman" w:cs="Times New Roman"/>
        </w:rPr>
        <w:t xml:space="preserve"> в сторону расширения своих ощущений. </w:t>
      </w:r>
      <w:r w:rsidR="009B5908" w:rsidRPr="002C0DD5">
        <w:rPr>
          <w:rFonts w:ascii="Times New Roman" w:hAnsi="Times New Roman" w:cs="Times New Roman"/>
        </w:rPr>
        <w:t xml:space="preserve"> Со зрением и ощущениями в теле поэкспериментируйте сами!</w:t>
      </w:r>
    </w:p>
    <w:p w:rsidR="009B5908" w:rsidRPr="002C0DD5" w:rsidRDefault="009B5908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Когда вы освоите все эти практик</w:t>
      </w:r>
      <w:r w:rsidR="00676F87" w:rsidRPr="002C0DD5">
        <w:rPr>
          <w:rFonts w:ascii="Times New Roman" w:hAnsi="Times New Roman" w:cs="Times New Roman"/>
        </w:rPr>
        <w:t>и,</w:t>
      </w:r>
      <w:r w:rsidRPr="002C0DD5">
        <w:rPr>
          <w:rFonts w:ascii="Times New Roman" w:hAnsi="Times New Roman" w:cs="Times New Roman"/>
        </w:rPr>
        <w:t xml:space="preserve"> можно будет переходить к следующему этапу, о котором я напишу немного позже. Рекомендую </w:t>
      </w:r>
      <w:r w:rsidR="00676F87" w:rsidRPr="002C0DD5">
        <w:rPr>
          <w:rFonts w:ascii="Times New Roman" w:hAnsi="Times New Roman" w:cs="Times New Roman"/>
        </w:rPr>
        <w:t xml:space="preserve">параллельно </w:t>
      </w:r>
      <w:r w:rsidRPr="002C0DD5">
        <w:rPr>
          <w:rFonts w:ascii="Times New Roman" w:hAnsi="Times New Roman" w:cs="Times New Roman"/>
        </w:rPr>
        <w:t>вести дневник, в котором вы будете фиксировать все происходящее с вами.</w:t>
      </w:r>
    </w:p>
    <w:p w:rsidR="00676F87" w:rsidRPr="002C0DD5" w:rsidRDefault="00676F87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2C0DD5">
        <w:rPr>
          <w:rFonts w:ascii="Times New Roman" w:hAnsi="Times New Roman" w:cs="Times New Roman"/>
        </w:rPr>
        <w:t>И помните, что все это вы делаете для того, чтобы доверять себе в полной мере и в конечном итоге обрести уверенность.  Но будут и неожиданные приятные результаты.</w:t>
      </w:r>
    </w:p>
    <w:p w:rsidR="002C0DD5" w:rsidRPr="002C0DD5" w:rsidRDefault="002C0DD5" w:rsidP="002C0DD5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i/>
          <w:iCs/>
        </w:rPr>
      </w:pPr>
    </w:p>
    <w:p w:rsidR="002C0DD5" w:rsidRPr="002C0DD5" w:rsidRDefault="002C0DD5" w:rsidP="002C0DD5">
      <w:pPr>
        <w:spacing w:after="0" w:line="240" w:lineRule="auto"/>
        <w:ind w:left="-284" w:firstLine="568"/>
        <w:jc w:val="right"/>
        <w:rPr>
          <w:rFonts w:ascii="Times New Roman" w:hAnsi="Times New Roman" w:cs="Times New Roman"/>
          <w:i/>
          <w:iCs/>
        </w:rPr>
      </w:pPr>
      <w:r w:rsidRPr="002C0DD5">
        <w:rPr>
          <w:rFonts w:ascii="Times New Roman" w:hAnsi="Times New Roman" w:cs="Times New Roman"/>
          <w:i/>
          <w:iCs/>
        </w:rPr>
        <w:t xml:space="preserve">Психолог Ирина Валентиновна </w:t>
      </w:r>
      <w:proofErr w:type="spellStart"/>
      <w:r w:rsidRPr="002C0DD5">
        <w:rPr>
          <w:rFonts w:ascii="Times New Roman" w:hAnsi="Times New Roman" w:cs="Times New Roman"/>
          <w:i/>
          <w:iCs/>
        </w:rPr>
        <w:t>Яни</w:t>
      </w:r>
      <w:proofErr w:type="spellEnd"/>
    </w:p>
    <w:p w:rsidR="002C0DD5" w:rsidRPr="002C0DD5" w:rsidRDefault="002C0DD5" w:rsidP="002C0DD5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sectPr w:rsidR="002C0DD5" w:rsidRPr="002C0DD5" w:rsidSect="002C0DD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A1"/>
    <w:rsid w:val="00096E1F"/>
    <w:rsid w:val="000E11FE"/>
    <w:rsid w:val="00143AF9"/>
    <w:rsid w:val="0022312D"/>
    <w:rsid w:val="00254843"/>
    <w:rsid w:val="002A65A1"/>
    <w:rsid w:val="002C0DD5"/>
    <w:rsid w:val="002E1B52"/>
    <w:rsid w:val="00326B73"/>
    <w:rsid w:val="00340600"/>
    <w:rsid w:val="00394325"/>
    <w:rsid w:val="00543A54"/>
    <w:rsid w:val="00676F87"/>
    <w:rsid w:val="006E1FE7"/>
    <w:rsid w:val="00796546"/>
    <w:rsid w:val="008869DC"/>
    <w:rsid w:val="0094102D"/>
    <w:rsid w:val="009B5908"/>
    <w:rsid w:val="00A82C0F"/>
    <w:rsid w:val="00AE441A"/>
    <w:rsid w:val="00AF49EE"/>
    <w:rsid w:val="00B94B76"/>
    <w:rsid w:val="00BC1C90"/>
    <w:rsid w:val="00BD0BC5"/>
    <w:rsid w:val="00DC5A6E"/>
    <w:rsid w:val="00E237E0"/>
    <w:rsid w:val="00E573B3"/>
    <w:rsid w:val="00EF5654"/>
    <w:rsid w:val="00EF5E05"/>
    <w:rsid w:val="00F23CC1"/>
    <w:rsid w:val="00FC0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Ирис</dc:creator>
  <cp:lastModifiedBy>Анна</cp:lastModifiedBy>
  <cp:revision>2</cp:revision>
  <dcterms:created xsi:type="dcterms:W3CDTF">2022-08-19T11:18:00Z</dcterms:created>
  <dcterms:modified xsi:type="dcterms:W3CDTF">2022-08-19T11:18:00Z</dcterms:modified>
</cp:coreProperties>
</file>